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B51" w:rsidRDefault="00501EC6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486400" cy="812800"/>
            <wp:effectExtent l="0" t="0" r="0" b="0"/>
            <wp:docPr id="1" name="image01.jpg" descr="BandeauEntete-Uniterra-E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andeauEntete-Uniterra-EN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5B51" w:rsidRDefault="00895B51"/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lang w:val="en-CA"/>
        </w:rPr>
        <w:t>Outreach</w:t>
      </w:r>
      <w:r w:rsidRPr="00501EC6">
        <w:rPr>
          <w:rFonts w:ascii="Arial" w:eastAsia="Arial" w:hAnsi="Arial" w:cs="Arial"/>
          <w:b/>
          <w:color w:val="21368B"/>
          <w:lang w:val="en-CA"/>
        </w:rPr>
        <w:t xml:space="preserve"> Activity</w:t>
      </w:r>
      <w:r w:rsidRPr="00501EC6">
        <w:rPr>
          <w:rFonts w:ascii="Arial" w:eastAsia="Arial" w:hAnsi="Arial" w:cs="Arial"/>
          <w:b/>
          <w:color w:val="21368B"/>
          <w:lang w:val="en-CA"/>
        </w:rPr>
        <w:t xml:space="preserve"> :: </w:t>
      </w:r>
      <w:r w:rsidRPr="00501EC6">
        <w:rPr>
          <w:rFonts w:ascii="Arial" w:eastAsia="Arial" w:hAnsi="Arial" w:cs="Arial"/>
          <w:b/>
          <w:color w:val="21368B"/>
          <w:lang w:val="en-CA"/>
        </w:rPr>
        <w:t>Request for support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lang w:val="en-CA"/>
        </w:rPr>
        <w:t xml:space="preserve"> </w:t>
      </w:r>
    </w:p>
    <w:p w:rsidR="00895B51" w:rsidRPr="00501EC6" w:rsidRDefault="00501EC6">
      <w:pPr>
        <w:jc w:val="both"/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Planning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an outreach</w:t>
      </w: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 activity? Would you like some support? Please fill out this form so that we can evaluate and c</w:t>
      </w:r>
      <w:r w:rsidRPr="00501EC6">
        <w:rPr>
          <w:rFonts w:ascii="Arial" w:eastAsia="Arial" w:hAnsi="Arial" w:cs="Arial"/>
          <w:sz w:val="20"/>
          <w:szCs w:val="20"/>
          <w:lang w:val="en-CA"/>
        </w:rPr>
        <w:t>onfirm support for your outreach activity.</w:t>
      </w:r>
    </w:p>
    <w:p w:rsidR="00895B51" w:rsidRPr="00501EC6" w:rsidRDefault="00895B51">
      <w:pPr>
        <w:jc w:val="both"/>
        <w:rPr>
          <w:lang w:val="en-CA"/>
        </w:rPr>
      </w:pPr>
    </w:p>
    <w:p w:rsidR="00895B51" w:rsidRPr="00501EC6" w:rsidRDefault="00501EC6">
      <w:pPr>
        <w:jc w:val="both"/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We will respond to your request within a maximum period of two weeks. Please note that a maximum of $500 will be allocated per event, according to fund availability.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Name of person in charge of the activity (contact person):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  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Email: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>Phone nu</w:t>
      </w: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mber: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Name of other people who co-organize the activity: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bookmarkStart w:id="1" w:name="_gjdgxs" w:colFirst="0" w:colLast="0"/>
      <w:bookmarkEnd w:id="1"/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Date and time scheduled for the activity: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Place of the activity: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bookmarkStart w:id="2" w:name="_30j0zll" w:colFirst="0" w:colLast="0"/>
      <w:bookmarkEnd w:id="2"/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Title of the activity: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bookmarkStart w:id="3" w:name="_g9wecdnihfi4" w:colFirst="0" w:colLast="0"/>
      <w:bookmarkEnd w:id="3"/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>Objectives and short description of the activity:</w:t>
      </w:r>
    </w:p>
    <w:p w:rsidR="00895B51" w:rsidRPr="00501EC6" w:rsidRDefault="00895B51">
      <w:pPr>
        <w:rPr>
          <w:lang w:val="en-CA"/>
        </w:rPr>
      </w:pPr>
      <w:bookmarkStart w:id="4" w:name="_xhihh5h3nv05" w:colFirst="0" w:colLast="0"/>
      <w:bookmarkEnd w:id="4"/>
    </w:p>
    <w:p w:rsidR="00895B51" w:rsidRPr="00501EC6" w:rsidRDefault="00895B51">
      <w:pPr>
        <w:rPr>
          <w:lang w:val="en-CA"/>
        </w:rPr>
      </w:pPr>
      <w:bookmarkStart w:id="5" w:name="_k69r8lcn3ju3" w:colFirst="0" w:colLast="0"/>
      <w:bookmarkEnd w:id="5"/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Target audience: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>Number of people expected:</w:t>
      </w: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 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How are you planning to promote the activity?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Will your activity include a fundraising component?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b/>
          <w:color w:val="000099"/>
          <w:sz w:val="20"/>
          <w:szCs w:val="20"/>
          <w:lang w:val="en-CA"/>
        </w:rPr>
      </w:pPr>
      <w:r w:rsidRPr="00501EC6">
        <w:rPr>
          <w:rFonts w:ascii="Arial" w:eastAsia="Arial" w:hAnsi="Arial" w:cs="Arial"/>
          <w:b/>
          <w:color w:val="000099"/>
          <w:sz w:val="20"/>
          <w:szCs w:val="20"/>
          <w:lang w:val="en-CA"/>
        </w:rPr>
        <w:t xml:space="preserve">If so, </w:t>
      </w:r>
      <w:r w:rsidRPr="00501EC6">
        <w:rPr>
          <w:rFonts w:ascii="Arial" w:eastAsia="Arial" w:hAnsi="Arial" w:cs="Arial"/>
          <w:b/>
          <w:color w:val="000099"/>
          <w:sz w:val="20"/>
          <w:szCs w:val="20"/>
          <w:lang w:val="en-CA"/>
        </w:rPr>
        <w:t xml:space="preserve">is this for one of </w:t>
      </w:r>
      <w:r w:rsidRPr="00501EC6">
        <w:rPr>
          <w:rFonts w:ascii="Arial" w:eastAsia="Arial" w:hAnsi="Arial" w:cs="Arial"/>
          <w:b/>
          <w:color w:val="000099"/>
          <w:sz w:val="20"/>
          <w:szCs w:val="20"/>
          <w:lang w:val="en-CA"/>
        </w:rPr>
        <w:t>Uniterra Voluntee</w:t>
      </w:r>
      <w:r w:rsidRPr="00501EC6">
        <w:rPr>
          <w:rFonts w:ascii="Arial" w:eastAsia="Arial" w:hAnsi="Arial" w:cs="Arial"/>
          <w:b/>
          <w:color w:val="000099"/>
          <w:sz w:val="20"/>
          <w:szCs w:val="20"/>
          <w:lang w:val="en-CA"/>
        </w:rPr>
        <w:t xml:space="preserve">rs’ </w:t>
      </w:r>
      <w:r w:rsidRPr="00501EC6">
        <w:rPr>
          <w:rFonts w:ascii="Arial" w:eastAsia="Arial" w:hAnsi="Arial" w:cs="Arial"/>
          <w:b/>
          <w:color w:val="000099"/>
          <w:sz w:val="20"/>
          <w:szCs w:val="20"/>
          <w:lang w:val="en-CA"/>
        </w:rPr>
        <w:t>fundraising campaign?</w:t>
      </w:r>
    </w:p>
    <w:p w:rsidR="00895B51" w:rsidRPr="00501EC6" w:rsidRDefault="00501EC6">
      <w:pPr>
        <w:ind w:firstLine="720"/>
        <w:rPr>
          <w:lang w:val="en-CA"/>
        </w:rPr>
      </w:pPr>
      <w:r w:rsidRPr="00501EC6">
        <w:rPr>
          <w:rFonts w:ascii="Arial" w:eastAsia="Arial" w:hAnsi="Arial" w:cs="Arial"/>
          <w:b/>
          <w:color w:val="000099"/>
          <w:sz w:val="20"/>
          <w:szCs w:val="20"/>
          <w:lang w:val="en-CA"/>
        </w:rPr>
        <w:t>What</w:t>
      </w: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 is the name of this volunteer?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b/>
          <w:color w:val="21368B"/>
          <w:sz w:val="20"/>
          <w:szCs w:val="20"/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>If so, what is your fundraising objective? 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>What kind of support</w:t>
      </w: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 would you like the Uniterra program to provide?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☐</w:t>
      </w: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 Planning and logistic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☐</w:t>
      </w: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 Promotion and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advertising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☐</w:t>
      </w: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 Media attention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lastRenderedPageBreak/>
        <w:t>☐</w:t>
      </w: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 Material and resources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☐</w:t>
      </w: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 To find a speaker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☐</w:t>
      </w: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 Financial support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sz w:val="20"/>
          <w:szCs w:val="20"/>
          <w:lang w:val="en-CA"/>
        </w:rPr>
        <w:t>☐</w:t>
      </w:r>
      <w:r w:rsidRPr="00501EC6">
        <w:rPr>
          <w:rFonts w:ascii="Arial" w:eastAsia="Arial" w:hAnsi="Arial" w:cs="Arial"/>
          <w:sz w:val="20"/>
          <w:szCs w:val="20"/>
          <w:lang w:val="en-CA"/>
        </w:rPr>
        <w:t xml:space="preserve"> Ot</w:t>
      </w:r>
      <w:r w:rsidRPr="00501EC6">
        <w:rPr>
          <w:rFonts w:ascii="Arial" w:eastAsia="Arial" w:hAnsi="Arial" w:cs="Arial"/>
          <w:sz w:val="20"/>
          <w:szCs w:val="20"/>
          <w:lang w:val="en-CA"/>
        </w:rPr>
        <w:t>her, specify: 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Provisional budget (if need be, please attach a detailed budget):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>Amount requested from the Uniterra program for the organi</w:t>
      </w: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>z</w:t>
      </w:r>
      <w:r w:rsidRPr="00501EC6">
        <w:rPr>
          <w:rFonts w:ascii="Arial" w:eastAsia="Arial" w:hAnsi="Arial" w:cs="Arial"/>
          <w:b/>
          <w:color w:val="21368B"/>
          <w:sz w:val="20"/>
          <w:szCs w:val="20"/>
          <w:lang w:val="en-CA"/>
        </w:rPr>
        <w:t xml:space="preserve">ation of the activity: </w:t>
      </w:r>
      <w:r w:rsidRPr="00501EC6">
        <w:rPr>
          <w:rFonts w:ascii="Arial" w:eastAsia="Arial" w:hAnsi="Arial" w:cs="Arial"/>
          <w:sz w:val="20"/>
          <w:szCs w:val="20"/>
          <w:lang w:val="en-CA"/>
        </w:rPr>
        <w:t>     </w:t>
      </w:r>
    </w:p>
    <w:p w:rsidR="00895B51" w:rsidRPr="00501EC6" w:rsidRDefault="00501EC6">
      <w:pPr>
        <w:rPr>
          <w:lang w:val="en-CA"/>
        </w:rPr>
      </w:pPr>
      <w:r w:rsidRPr="00501EC6">
        <w:rPr>
          <w:rFonts w:ascii="Arial" w:eastAsia="Arial" w:hAnsi="Arial" w:cs="Arial"/>
          <w:i/>
          <w:sz w:val="20"/>
          <w:szCs w:val="20"/>
          <w:lang w:val="en-CA"/>
        </w:rPr>
        <w:t xml:space="preserve">Note: there is a maximum of $500 allocated per event, according to fund availability. </w:t>
      </w:r>
    </w:p>
    <w:p w:rsidR="00895B51" w:rsidRPr="00501EC6" w:rsidRDefault="00895B51">
      <w:pPr>
        <w:rPr>
          <w:lang w:val="en-CA"/>
        </w:rPr>
      </w:pPr>
    </w:p>
    <w:p w:rsidR="00895B51" w:rsidRPr="00501EC6" w:rsidRDefault="00895B51">
      <w:pPr>
        <w:rPr>
          <w:lang w:val="en-CA"/>
        </w:rPr>
      </w:pPr>
    </w:p>
    <w:p w:rsidR="00895B51" w:rsidRDefault="00501EC6"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Promotional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material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21368B"/>
          <w:sz w:val="20"/>
          <w:szCs w:val="20"/>
        </w:rPr>
        <w:t>requested</w:t>
      </w:r>
      <w:proofErr w:type="spellEnd"/>
      <w:r>
        <w:rPr>
          <w:rFonts w:ascii="Arial" w:eastAsia="Arial" w:hAnsi="Arial" w:cs="Arial"/>
          <w:b/>
          <w:color w:val="21368B"/>
          <w:sz w:val="20"/>
          <w:szCs w:val="20"/>
        </w:rPr>
        <w:t>:</w:t>
      </w:r>
    </w:p>
    <w:p w:rsidR="00895B51" w:rsidRDefault="00501EC6">
      <w:bookmarkStart w:id="6" w:name="_2et92p0" w:colFirst="0" w:colLast="0"/>
      <w:bookmarkEnd w:id="6"/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banner</w:t>
      </w:r>
    </w:p>
    <w:p w:rsidR="00895B51" w:rsidRDefault="00501EC6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promotional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pamphlets</w:t>
      </w:r>
    </w:p>
    <w:p w:rsidR="00895B51" w:rsidRDefault="00501EC6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WUSC brochures</w:t>
      </w:r>
    </w:p>
    <w:p w:rsidR="00895B51" w:rsidRDefault="00501EC6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WUSC </w:t>
      </w:r>
      <w:proofErr w:type="spellStart"/>
      <w:r>
        <w:rPr>
          <w:rFonts w:ascii="Arial" w:eastAsia="Arial" w:hAnsi="Arial" w:cs="Arial"/>
          <w:sz w:val="20"/>
          <w:szCs w:val="20"/>
        </w:rPr>
        <w:t>annual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report</w:t>
      </w:r>
    </w:p>
    <w:p w:rsidR="00895B51" w:rsidRDefault="00501EC6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WUSC </w:t>
      </w:r>
      <w:r>
        <w:rPr>
          <w:rFonts w:ascii="Arial" w:eastAsia="Arial" w:hAnsi="Arial" w:cs="Arial"/>
          <w:sz w:val="20"/>
          <w:szCs w:val="20"/>
        </w:rPr>
        <w:t xml:space="preserve">Donation slips / </w:t>
      </w:r>
      <w:proofErr w:type="spellStart"/>
      <w:r>
        <w:rPr>
          <w:rFonts w:ascii="Arial" w:eastAsia="Arial" w:hAnsi="Arial" w:cs="Arial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</w:t>
      </w:r>
    </w:p>
    <w:p w:rsidR="00895B51" w:rsidRDefault="00501EC6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CECI brochures</w:t>
      </w:r>
    </w:p>
    <w:p w:rsidR="00895B51" w:rsidRDefault="00501EC6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CECI </w:t>
      </w:r>
      <w:proofErr w:type="spellStart"/>
      <w:r>
        <w:rPr>
          <w:rFonts w:ascii="Arial" w:eastAsia="Arial" w:hAnsi="Arial" w:cs="Arial"/>
          <w:sz w:val="20"/>
          <w:szCs w:val="20"/>
        </w:rPr>
        <w:t>annual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report</w:t>
      </w:r>
    </w:p>
    <w:p w:rsidR="00895B51" w:rsidRDefault="00501EC6">
      <w:bookmarkStart w:id="7" w:name="_1t3h5sf" w:colFirst="0" w:colLast="0"/>
      <w:bookmarkEnd w:id="7"/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CECI Donation</w:t>
      </w:r>
      <w:r>
        <w:rPr>
          <w:rFonts w:ascii="Arial" w:eastAsia="Arial" w:hAnsi="Arial" w:cs="Arial"/>
          <w:sz w:val="20"/>
          <w:szCs w:val="20"/>
        </w:rPr>
        <w:t xml:space="preserve"> slips</w:t>
      </w:r>
      <w:r>
        <w:rPr>
          <w:rFonts w:ascii="Arial" w:eastAsia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eastAsia="Arial" w:hAnsi="Arial" w:cs="Arial"/>
          <w:sz w:val="20"/>
          <w:szCs w:val="20"/>
        </w:rPr>
        <w:t>Uniterra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</w:t>
      </w:r>
    </w:p>
    <w:p w:rsidR="00895B51" w:rsidRDefault="00501EC6"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Other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specify</w:t>
      </w:r>
      <w:proofErr w:type="spellEnd"/>
      <w:r>
        <w:rPr>
          <w:rFonts w:ascii="Arial" w:eastAsia="Arial" w:hAnsi="Arial" w:cs="Arial"/>
          <w:sz w:val="20"/>
          <w:szCs w:val="20"/>
        </w:rPr>
        <w:t>:      </w:t>
      </w:r>
    </w:p>
    <w:p w:rsidR="00895B51" w:rsidRDefault="00895B51"/>
    <w:p w:rsidR="00895B51" w:rsidRDefault="00895B51"/>
    <w:p w:rsidR="00895B51" w:rsidRDefault="00501EC6">
      <w:r>
        <w:rPr>
          <w:rFonts w:ascii="Arial" w:eastAsia="Arial" w:hAnsi="Arial" w:cs="Arial"/>
          <w:b/>
          <w:sz w:val="20"/>
          <w:szCs w:val="20"/>
        </w:rPr>
        <w:t xml:space="preserve">If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have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question or to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submit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the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form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please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contact:</w:t>
      </w:r>
    </w:p>
    <w:p w:rsidR="00895B51" w:rsidRDefault="00895B51"/>
    <w:p w:rsidR="00895B51" w:rsidRDefault="00501EC6">
      <w:r>
        <w:rPr>
          <w:rFonts w:ascii="Arial" w:eastAsia="Arial" w:hAnsi="Arial" w:cs="Arial"/>
          <w:sz w:val="20"/>
          <w:szCs w:val="20"/>
        </w:rPr>
        <w:t xml:space="preserve">Pascaline </w:t>
      </w:r>
      <w:proofErr w:type="spellStart"/>
      <w:r>
        <w:rPr>
          <w:rFonts w:ascii="Arial" w:eastAsia="Arial" w:hAnsi="Arial" w:cs="Arial"/>
          <w:sz w:val="20"/>
          <w:szCs w:val="20"/>
        </w:rPr>
        <w:t>Lauzé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-Malouin,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pascalinel@ceci.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ca</w:t>
        </w:r>
      </w:hyperlink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eastAsia="Arial" w:hAnsi="Arial" w:cs="Arial"/>
          <w:sz w:val="20"/>
          <w:szCs w:val="20"/>
        </w:rPr>
        <w:t>514.875.9911</w:t>
      </w:r>
      <w:r>
        <w:rPr>
          <w:rFonts w:ascii="Arial" w:eastAsia="Arial" w:hAnsi="Arial" w:cs="Arial"/>
          <w:sz w:val="20"/>
          <w:szCs w:val="20"/>
        </w:rPr>
        <w:t xml:space="preserve"> #</w:t>
      </w:r>
      <w:r>
        <w:rPr>
          <w:rFonts w:ascii="Arial" w:eastAsia="Arial" w:hAnsi="Arial" w:cs="Arial"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</w:rPr>
        <w:t>74</w:t>
      </w:r>
    </w:p>
    <w:p w:rsidR="00895B51" w:rsidRDefault="00895B51"/>
    <w:p w:rsidR="00895B51" w:rsidRDefault="00895B51"/>
    <w:p w:rsidR="00895B51" w:rsidRDefault="00895B51"/>
    <w:p w:rsidR="00895B51" w:rsidRDefault="00895B51"/>
    <w:sectPr w:rsidR="00895B51">
      <w:footerReference w:type="default" r:id="rId10"/>
      <w:pgSz w:w="12240" w:h="15840"/>
      <w:pgMar w:top="1440" w:right="1800" w:bottom="107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1EC6">
      <w:r>
        <w:separator/>
      </w:r>
    </w:p>
  </w:endnote>
  <w:endnote w:type="continuationSeparator" w:id="0">
    <w:p w:rsidR="00000000" w:rsidRDefault="0050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51" w:rsidRDefault="00501EC6">
    <w:pPr>
      <w:tabs>
        <w:tab w:val="center" w:pos="4320"/>
        <w:tab w:val="right" w:pos="8640"/>
      </w:tabs>
    </w:pPr>
    <w:r>
      <w:rPr>
        <w:rFonts w:ascii="Arial" w:eastAsia="Arial" w:hAnsi="Arial" w:cs="Arial"/>
        <w:color w:val="21368B"/>
        <w:sz w:val="20"/>
        <w:szCs w:val="20"/>
      </w:rPr>
      <w:tab/>
    </w:r>
    <w:proofErr w:type="spellStart"/>
    <w:r>
      <w:rPr>
        <w:rFonts w:ascii="Arial" w:eastAsia="Arial" w:hAnsi="Arial" w:cs="Arial"/>
        <w:color w:val="21368B"/>
        <w:sz w:val="20"/>
        <w:szCs w:val="20"/>
      </w:rPr>
      <w:t>Outreach</w:t>
    </w:r>
    <w:proofErr w:type="spellEnd"/>
    <w:r>
      <w:rPr>
        <w:rFonts w:ascii="Arial" w:eastAsia="Arial" w:hAnsi="Arial" w:cs="Arial"/>
        <w:color w:val="21368B"/>
        <w:sz w:val="20"/>
        <w:szCs w:val="20"/>
      </w:rPr>
      <w:t xml:space="preserve"> Activity, </w:t>
    </w:r>
    <w:proofErr w:type="spellStart"/>
    <w:r>
      <w:rPr>
        <w:rFonts w:ascii="Arial" w:eastAsia="Arial" w:hAnsi="Arial" w:cs="Arial"/>
        <w:color w:val="21368B"/>
        <w:sz w:val="20"/>
        <w:szCs w:val="20"/>
      </w:rPr>
      <w:t>Request</w:t>
    </w:r>
    <w:proofErr w:type="spellEnd"/>
    <w:r>
      <w:rPr>
        <w:rFonts w:ascii="Arial" w:eastAsia="Arial" w:hAnsi="Arial" w:cs="Arial"/>
        <w:color w:val="21368B"/>
        <w:sz w:val="20"/>
        <w:szCs w:val="20"/>
      </w:rPr>
      <w:t xml:space="preserve"> for Support</w:t>
    </w:r>
    <w:r>
      <w:rPr>
        <w:rFonts w:ascii="Arial" w:eastAsia="Arial" w:hAnsi="Arial" w:cs="Arial"/>
        <w:color w:val="21368B"/>
        <w:sz w:val="20"/>
        <w:szCs w:val="20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  <w:p w:rsidR="00895B51" w:rsidRDefault="00501EC6">
    <w:pPr>
      <w:tabs>
        <w:tab w:val="right" w:pos="8640"/>
      </w:tabs>
      <w:spacing w:after="708"/>
      <w:jc w:val="center"/>
    </w:pPr>
    <w:proofErr w:type="spellStart"/>
    <w:r>
      <w:rPr>
        <w:rFonts w:ascii="Arial" w:eastAsia="Arial" w:hAnsi="Arial" w:cs="Arial"/>
        <w:color w:val="21368B"/>
        <w:sz w:val="20"/>
        <w:szCs w:val="20"/>
      </w:rPr>
      <w:t>Updated</w:t>
    </w:r>
    <w:proofErr w:type="spellEnd"/>
    <w:r>
      <w:rPr>
        <w:rFonts w:ascii="Arial" w:eastAsia="Arial" w:hAnsi="Arial" w:cs="Arial"/>
        <w:color w:val="21368B"/>
        <w:sz w:val="20"/>
        <w:szCs w:val="20"/>
      </w:rPr>
      <w:t xml:space="preserve"> on </w:t>
    </w:r>
    <w:proofErr w:type="spellStart"/>
    <w:r>
      <w:rPr>
        <w:rFonts w:ascii="Arial" w:eastAsia="Arial" w:hAnsi="Arial" w:cs="Arial"/>
        <w:color w:val="21368B"/>
        <w:sz w:val="20"/>
        <w:szCs w:val="20"/>
      </w:rPr>
      <w:t>November</w:t>
    </w:r>
    <w:proofErr w:type="spellEnd"/>
    <w:r>
      <w:rPr>
        <w:rFonts w:ascii="Arial" w:eastAsia="Arial" w:hAnsi="Arial" w:cs="Arial"/>
        <w:color w:val="21368B"/>
        <w:sz w:val="20"/>
        <w:szCs w:val="20"/>
      </w:rPr>
      <w:t xml:space="preserve"> 10, 2016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1EC6">
      <w:r>
        <w:separator/>
      </w:r>
    </w:p>
  </w:footnote>
  <w:footnote w:type="continuationSeparator" w:id="0">
    <w:p w:rsidR="00000000" w:rsidRDefault="0050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1A0E"/>
    <w:multiLevelType w:val="multilevel"/>
    <w:tmpl w:val="7D9A0D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85D12EC"/>
    <w:multiLevelType w:val="multilevel"/>
    <w:tmpl w:val="517A2C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5B51"/>
    <w:rsid w:val="00501EC6"/>
    <w:rsid w:val="008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outlineLvl w:val="2"/>
    </w:pPr>
    <w:rPr>
      <w:b/>
      <w:sz w:val="27"/>
      <w:szCs w:val="27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outlineLvl w:val="2"/>
    </w:pPr>
    <w:rPr>
      <w:b/>
      <w:sz w:val="27"/>
      <w:szCs w:val="27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scalinel@ceci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 Lauzé-Malouin</dc:creator>
  <cp:lastModifiedBy>Pascaline Lauzé-Malouin</cp:lastModifiedBy>
  <cp:revision>2</cp:revision>
  <dcterms:created xsi:type="dcterms:W3CDTF">2016-11-11T17:10:00Z</dcterms:created>
  <dcterms:modified xsi:type="dcterms:W3CDTF">2016-11-11T17:10:00Z</dcterms:modified>
</cp:coreProperties>
</file>